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C530C3" w:rsidRPr="00C530C3" w:rsidRDefault="00C530C3" w:rsidP="00C530C3">
      <w:pPr>
        <w:spacing w:after="0" w:line="240" w:lineRule="auto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C530C3">
        <w:rPr>
          <w:rFonts w:ascii="Times New Roman" w:hAnsi="Times New Roman"/>
          <w:b/>
          <w:sz w:val="27"/>
          <w:szCs w:val="27"/>
        </w:rPr>
        <w:t>Совет безопасности Алексеевского городского округа и Государственная инспекция по маломерным судам МЧС России по Белгородской области напоминает о необходимости соблюдения осторожности на водоемах</w:t>
      </w:r>
    </w:p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 xml:space="preserve">С наступлением морозной погоды не стоит рассчитывать на мгновенное покрытие водоемов льдом. Это процесс длительный и зависит от многих факторов. Начинается он, как правило, с ноября и продолжается до самого Нового года. Все зависит от погодных условий, которые каждый год бывают разными. </w:t>
      </w:r>
    </w:p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 xml:space="preserve">Безопасным для выхода на ледяной покров водоёма является лёд толщиною более </w:t>
      </w:r>
      <w:smartTag w:uri="urn:schemas-microsoft-com:office:smarttags" w:element="metricconverter">
        <w:smartTagPr>
          <w:attr w:name="ProductID" w:val="7 сантиметров"/>
        </w:smartTagPr>
        <w:r w:rsidRPr="00C530C3">
          <w:rPr>
            <w:rFonts w:ascii="Times New Roman" w:eastAsia="Times New Roman" w:hAnsi="Times New Roman"/>
            <w:sz w:val="27"/>
            <w:szCs w:val="27"/>
            <w:lang w:eastAsia="ru-RU"/>
          </w:rPr>
          <w:t>7 сантиметров</w:t>
        </w:r>
      </w:smartTag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 xml:space="preserve">Использование ледяного покрова водоёмов для катания на коньках, разрешается после тщательной проверки прочности льда, толщина которого должна быть более </w:t>
      </w:r>
      <w:smartTag w:uri="urn:schemas-microsoft-com:office:smarttags" w:element="metricconverter">
        <w:smartTagPr>
          <w:attr w:name="ProductID" w:val="12 сантиметров"/>
        </w:smartTagPr>
        <w:r w:rsidRPr="00C530C3">
          <w:rPr>
            <w:rFonts w:ascii="Times New Roman" w:eastAsia="Times New Roman" w:hAnsi="Times New Roman"/>
            <w:sz w:val="27"/>
            <w:szCs w:val="27"/>
            <w:lang w:eastAsia="ru-RU"/>
          </w:rPr>
          <w:t>12 сантиметров</w:t>
        </w:r>
      </w:smartTag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 xml:space="preserve">, а при массовом скоплении людей - более         </w:t>
      </w:r>
      <w:smartTag w:uri="urn:schemas-microsoft-com:office:smarttags" w:element="metricconverter">
        <w:smartTagPr>
          <w:attr w:name="ProductID" w:val="25 сантиметров"/>
        </w:smartTagPr>
        <w:r w:rsidRPr="00C530C3">
          <w:rPr>
            <w:rFonts w:ascii="Times New Roman" w:eastAsia="Times New Roman" w:hAnsi="Times New Roman"/>
            <w:sz w:val="27"/>
            <w:szCs w:val="27"/>
            <w:lang w:eastAsia="ru-RU"/>
          </w:rPr>
          <w:t>25 сантиметров</w:t>
        </w:r>
      </w:smartTag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30C3" w:rsidRPr="00C530C3" w:rsidRDefault="00C530C3" w:rsidP="00C53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В местах зимней рыбалки нельзя пробивать много лунок на ограниченной площади ледяного покрова и собираться большими группами. Каждому рыболову рекомендуется иметь при себе верёвку длиною 10 – 15 метров и спасательный пояс. </w:t>
      </w:r>
    </w:p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 xml:space="preserve">Подготовленный к экстремальным ситуациям человек может самостоятельно выйти из опасного положения: </w:t>
      </w:r>
    </w:p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 xml:space="preserve">- оказавшись в проломе льда, нельзя терять самообладания и поддаваться панике, беспорядочно барахтаться в воде и наваливаться грудью на тонкую кромку льда; </w:t>
      </w:r>
    </w:p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>- для того чтобы не уйти с головой под лёд, надо широко раскинув руки обхватить поверхность льда и с помощью работы ног перевести своё тело в горизонтальное положение;</w:t>
      </w:r>
    </w:p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 xml:space="preserve">- затем опереться руками на лёд и подтянуть корпус тела на его поверхность; </w:t>
      </w:r>
    </w:p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 xml:space="preserve">- после этого одну ногу вытащить на поверхность и поворотом корпуса тела в ту же сторону откатиться от опасного места; </w:t>
      </w:r>
    </w:p>
    <w:p w:rsidR="00C530C3" w:rsidRPr="00C530C3" w:rsidRDefault="00C530C3" w:rsidP="00C530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>- далее выбрав безопасный путь, продвигайтесь к берегу.</w:t>
      </w:r>
    </w:p>
    <w:p w:rsidR="00C530C3" w:rsidRPr="00C530C3" w:rsidRDefault="00C530C3" w:rsidP="00C530C3">
      <w:pPr>
        <w:tabs>
          <w:tab w:val="left" w:pos="320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158750</wp:posOffset>
            </wp:positionV>
            <wp:extent cx="6010275" cy="2694305"/>
            <wp:effectExtent l="19050" t="19050" r="28575" b="10795"/>
            <wp:wrapNone/>
            <wp:docPr id="2" name="Рисунок 2" descr="rt07-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07-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94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0C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right="2"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Уважаемые граждане!</w:t>
      </w:r>
    </w:p>
    <w:p w:rsidR="00C530C3" w:rsidRPr="00C530C3" w:rsidRDefault="00C530C3" w:rsidP="00C530C3">
      <w:pPr>
        <w:spacing w:after="0" w:line="240" w:lineRule="auto"/>
        <w:ind w:left="284" w:right="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>В целях предупреждения несчастных случаев Совет безопасности администрации Алексеевского городского округа напоминает о необходимости соблюдения мер личной осторожности при посещении водных объектов и бдительного отношения к поведению детей и подростков.</w:t>
      </w:r>
    </w:p>
    <w:p w:rsidR="00C530C3" w:rsidRPr="00C530C3" w:rsidRDefault="00C530C3" w:rsidP="00C530C3">
      <w:pPr>
        <w:spacing w:after="0" w:line="240" w:lineRule="auto"/>
        <w:ind w:left="284" w:right="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0C3">
        <w:rPr>
          <w:rFonts w:ascii="Times New Roman" w:eastAsia="Times New Roman" w:hAnsi="Times New Roman"/>
          <w:sz w:val="27"/>
          <w:szCs w:val="27"/>
          <w:lang w:eastAsia="ru-RU"/>
        </w:rPr>
        <w:t>Если вы стали очевидцами несчастного случая, срочно сообщайте о происшествии: телефон Единой службы спасения «112»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30C3" w:rsidRPr="00C530C3" w:rsidRDefault="00C530C3" w:rsidP="00C530C3">
      <w:pPr>
        <w:spacing w:after="0" w:line="240" w:lineRule="auto"/>
        <w:ind w:left="284" w:right="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30C3" w:rsidRPr="00C530C3" w:rsidRDefault="00C530C3" w:rsidP="00C530C3">
      <w:pPr>
        <w:spacing w:after="0" w:line="240" w:lineRule="auto"/>
        <w:ind w:left="284" w:right="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sectPr w:rsidR="00C530C3" w:rsidRPr="00C530C3" w:rsidSect="0020681C">
      <w:type w:val="continuous"/>
      <w:pgSz w:w="11905" w:h="16837"/>
      <w:pgMar w:top="567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593"/>
    <w:multiLevelType w:val="hybridMultilevel"/>
    <w:tmpl w:val="B862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2E"/>
    <w:rsid w:val="00002BCF"/>
    <w:rsid w:val="00063E68"/>
    <w:rsid w:val="000C65D7"/>
    <w:rsid w:val="0020681C"/>
    <w:rsid w:val="003E123B"/>
    <w:rsid w:val="005A1117"/>
    <w:rsid w:val="007A45BE"/>
    <w:rsid w:val="007B0E03"/>
    <w:rsid w:val="00881521"/>
    <w:rsid w:val="008B1621"/>
    <w:rsid w:val="008C6AF3"/>
    <w:rsid w:val="008E5903"/>
    <w:rsid w:val="00905F77"/>
    <w:rsid w:val="00927A78"/>
    <w:rsid w:val="009621F1"/>
    <w:rsid w:val="00986912"/>
    <w:rsid w:val="009F79BA"/>
    <w:rsid w:val="00A033B7"/>
    <w:rsid w:val="00A10497"/>
    <w:rsid w:val="00A1668A"/>
    <w:rsid w:val="00B907D2"/>
    <w:rsid w:val="00BB4D2E"/>
    <w:rsid w:val="00C1349C"/>
    <w:rsid w:val="00C530C3"/>
    <w:rsid w:val="00C54DA2"/>
    <w:rsid w:val="00C9665A"/>
    <w:rsid w:val="00D201E3"/>
    <w:rsid w:val="00DD45C1"/>
    <w:rsid w:val="00DE6FBE"/>
    <w:rsid w:val="00E5574E"/>
    <w:rsid w:val="00EA42BA"/>
    <w:rsid w:val="00ED362A"/>
    <w:rsid w:val="00F871B6"/>
    <w:rsid w:val="00FA08D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85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2E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D2E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2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4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85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2E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D2E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2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4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1</cp:lastModifiedBy>
  <cp:revision>5</cp:revision>
  <cp:lastPrinted>2019-11-25T09:10:00Z</cp:lastPrinted>
  <dcterms:created xsi:type="dcterms:W3CDTF">2020-11-24T07:26:00Z</dcterms:created>
  <dcterms:modified xsi:type="dcterms:W3CDTF">2020-11-24T08:55:00Z</dcterms:modified>
</cp:coreProperties>
</file>