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66" w:rsidRDefault="00D10F66" w:rsidP="00D10F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6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рабочей программы воспитателей группы </w:t>
      </w:r>
    </w:p>
    <w:p w:rsidR="00D10F66" w:rsidRPr="00D10F66" w:rsidRDefault="007244C0" w:rsidP="00D10F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D10F66" w:rsidRPr="00D10F66">
        <w:rPr>
          <w:rFonts w:ascii="Times New Roman" w:hAnsi="Times New Roman" w:cs="Times New Roman"/>
          <w:b/>
          <w:sz w:val="28"/>
          <w:szCs w:val="28"/>
        </w:rPr>
        <w:t xml:space="preserve"> года жизни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E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10F66">
        <w:rPr>
          <w:rFonts w:ascii="Times New Roman" w:hAnsi="Times New Roman" w:cs="Times New Roman"/>
          <w:sz w:val="24"/>
          <w:szCs w:val="24"/>
        </w:rPr>
        <w:t>: сохранять и укреплять физическое и психическое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здоровье детей, формировать у них привычку к здоровому образу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содействовать своевременному и полноценному психическому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каждого ребенка, обеспечить каждому ребенку возможность радостно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содержательно прожить период дошкольного детства.</w:t>
      </w:r>
    </w:p>
    <w:p w:rsidR="00D10F66" w:rsidRPr="008E65E2" w:rsidRDefault="00D10F66" w:rsidP="00D10F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1. обеспечивать охрану здоровья;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2. способствовать физическому развитию;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3. способствовать физиологическому развитию;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4. способствовать становлению деятельности;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5. способствовать становлению сознанию;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6. закладывать основы личности;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7. создавать атмосферу эмоционального комфорта;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8. создавать условия для творческого самовыражения.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В соответствии с требованиями ФГОС, Программа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следующих разделов: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1. Целевой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2. Содержательный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3. Организационный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развития ребенка, соответствует основным положениям 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психологии и дошкольной педагогики и обеспечивает единство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задач.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деятельность в соответствии с образовательными областями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используемых в ДОУ программ и методических пособий,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реализацию данной программы. Содержание Программы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развитие личности, мотивации и способностей детей в различных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деятельности и охватывает следующие структурные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66">
        <w:rPr>
          <w:rFonts w:ascii="Times New Roman" w:hAnsi="Times New Roman" w:cs="Times New Roman"/>
          <w:sz w:val="24"/>
          <w:szCs w:val="24"/>
        </w:rPr>
        <w:t>(далее - образовательные области):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и нравственные ценности;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со взрослыми и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="00D10F66" w:rsidRPr="00D10F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собственных действий; развитие социального и эмоционального интеллекта,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совместной деятельности со сверстниками, формирование уважительного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взрослых в Организации;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творчества;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мотивации;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объектах окружающего мира, о свойствах и отношениях объектов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окружающего мира (форме, цвете, размере, материале, звучании, ритме,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темпе, количестве, числе, части и целом, пространстве и времени, движении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и покое, причинах и следствиях и др.);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о малой родине и Отечестве, представлений о социокультурных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ценностях нашего народа, об отечественных традициях и праздниках, о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планете Земля как общем доме людей, об особенностях ее природы,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многообразии стран и народов мира.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вк</w:t>
      </w:r>
      <w:r w:rsidRPr="00D10F66">
        <w:rPr>
          <w:rFonts w:ascii="Times New Roman" w:hAnsi="Times New Roman" w:cs="Times New Roman"/>
          <w:sz w:val="24"/>
          <w:szCs w:val="24"/>
        </w:rPr>
        <w:t>лючает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монологической речи;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слуха;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lastRenderedPageBreak/>
        <w:t>слух текстов различных жанров детской литературы;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предпосылки обучения грамоте.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 изобразительного), мира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природы;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становление эстетического отношения к окружающему миру;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(изобразительной, конструктивно-модельной, музыкальной и др.).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Физическое развитие включает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двигательной, в том числе связанной с выполнением упражнений,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направленных на развитие таких физических качеств, как координация и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гибкость;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системы организма, развитию равновесия, координации движения, крупной и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мелкой моторики обеих рук, а также с правильным, не наносящем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ущерба организму выполнением основных движений (ходьба, бег, мягкие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прыжки,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повороты в обе стороны),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овладение подвижными играми с правилами;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="00D10F66" w:rsidRPr="00D10F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10F66" w:rsidRPr="00D10F66">
        <w:rPr>
          <w:rFonts w:ascii="Times New Roman" w:hAnsi="Times New Roman" w:cs="Times New Roman"/>
          <w:sz w:val="24"/>
          <w:szCs w:val="24"/>
        </w:rPr>
        <w:t xml:space="preserve"> в двигательной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сфере;</w:t>
      </w:r>
    </w:p>
    <w:p w:rsidR="00D10F66" w:rsidRPr="00D10F66" w:rsidRDefault="007244C0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F66" w:rsidRPr="00D10F66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</w:t>
      </w:r>
    </w:p>
    <w:p w:rsidR="00D10F66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D10F66" w:rsidRPr="00D10F66" w:rsidRDefault="008E65E2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D10F66" w:rsidRPr="00D10F66">
        <w:rPr>
          <w:rFonts w:ascii="Times New Roman" w:hAnsi="Times New Roman" w:cs="Times New Roman"/>
          <w:sz w:val="24"/>
          <w:szCs w:val="24"/>
        </w:rPr>
        <w:t>В рабочей программе выделен раздел по организации работы с детьми,</w:t>
      </w:r>
      <w:r w:rsidR="00D10F66">
        <w:rPr>
          <w:rFonts w:ascii="Times New Roman" w:hAnsi="Times New Roman" w:cs="Times New Roman"/>
          <w:sz w:val="24"/>
          <w:szCs w:val="24"/>
        </w:rPr>
        <w:t xml:space="preserve"> </w:t>
      </w:r>
      <w:r w:rsidR="00D10F66" w:rsidRPr="00D10F66">
        <w:rPr>
          <w:rFonts w:ascii="Times New Roman" w:hAnsi="Times New Roman" w:cs="Times New Roman"/>
          <w:sz w:val="24"/>
          <w:szCs w:val="24"/>
        </w:rPr>
        <w:t>имеющими нарушения речи.</w:t>
      </w:r>
    </w:p>
    <w:p w:rsidR="002F15F8" w:rsidRPr="00D10F66" w:rsidRDefault="00D10F66" w:rsidP="00D10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66">
        <w:rPr>
          <w:rFonts w:ascii="Times New Roman" w:hAnsi="Times New Roman" w:cs="Times New Roman"/>
          <w:sz w:val="24"/>
          <w:szCs w:val="24"/>
        </w:rPr>
        <w:t>Срок реализации Программы –1 год.</w:t>
      </w:r>
    </w:p>
    <w:p w:rsidR="00D10F66" w:rsidRPr="00D10F66" w:rsidRDefault="00D10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F66" w:rsidRPr="00D10F66" w:rsidSect="0018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66"/>
    <w:rsid w:val="00137077"/>
    <w:rsid w:val="00181675"/>
    <w:rsid w:val="00226819"/>
    <w:rsid w:val="00281059"/>
    <w:rsid w:val="004B2513"/>
    <w:rsid w:val="007244C0"/>
    <w:rsid w:val="00746801"/>
    <w:rsid w:val="008E65E2"/>
    <w:rsid w:val="00A2419E"/>
    <w:rsid w:val="00C25CC8"/>
    <w:rsid w:val="00D10F66"/>
    <w:rsid w:val="00DE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23129-B36D-4045-9D73-709EEB2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2019-02-25T06:26:00Z</dcterms:created>
  <dcterms:modified xsi:type="dcterms:W3CDTF">2019-09-30T19:43:00Z</dcterms:modified>
</cp:coreProperties>
</file>