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C7" w:rsidRDefault="003271C9" w:rsidP="0001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Краткая презентация </w:t>
      </w:r>
    </w:p>
    <w:p w:rsidR="003271C9" w:rsidRDefault="000148C7" w:rsidP="0001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32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абочей п</w:t>
      </w:r>
      <w:r w:rsidR="003271C9" w:rsidRPr="0032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рограммы</w:t>
      </w:r>
    </w:p>
    <w:p w:rsidR="00FE0554" w:rsidRDefault="000148C7" w:rsidP="0001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группы </w:t>
      </w:r>
      <w:r w:rsidR="00FE0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gramEnd"/>
      <w:r w:rsidR="00FE0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Сказка»</w:t>
      </w:r>
    </w:p>
    <w:p w:rsidR="00FE0554" w:rsidRDefault="00FE0554" w:rsidP="003271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FE0554" w:rsidRDefault="005F3965" w:rsidP="005F39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29662" cy="1854668"/>
            <wp:effectExtent l="19050" t="0" r="0" b="0"/>
            <wp:docPr id="2" name="Рисунок 1" descr="https://im0-tub-ru.yandex.net/i?id=0240f227dcfbd80dc614849f15fe91d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240f227dcfbd80dc614849f15fe91dc-l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05" cy="185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554" w:rsidRPr="003271C9" w:rsidRDefault="00FE0554" w:rsidP="003271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3271C9" w:rsidRPr="003271C9" w:rsidRDefault="003271C9" w:rsidP="003271C9">
      <w:pPr>
        <w:pStyle w:val="a3"/>
        <w:spacing w:before="0" w:beforeAutospacing="0" w:after="0" w:afterAutospacing="0"/>
        <w:jc w:val="both"/>
        <w:rPr>
          <w:color w:val="000000"/>
        </w:rPr>
      </w:pPr>
      <w:r w:rsidRPr="003271C9">
        <w:rPr>
          <w:color w:val="000000"/>
        </w:rPr>
        <w:t>Рабочая программа (далее – Программа) составлена с учетом требований Федерального государственного образовательного стандарта дошкольного образования (приказ Министерства образования и науки РФ от 17.10. 2013 № 1155). Методологической основой рабочей программы является примерная образовательная программа дошкольного образования «Детство» под ред. Т. И. Бабаевой, А.Г. Гогоберидзе, О.В. Солнцевой и основная общеобразовательная программа Детского сада №7, устав ДОУ, ФГОС ДО</w:t>
      </w:r>
    </w:p>
    <w:p w:rsidR="00FE0554" w:rsidRDefault="003271C9" w:rsidP="00FE055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271C9">
        <w:rPr>
          <w:color w:val="000000"/>
        </w:rPr>
        <w:t>Программа определяет содержание и организацию образовательного процесса в средней группе общеразвивающей направленности Детского сада №7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ценностей.</w:t>
      </w:r>
    </w:p>
    <w:p w:rsidR="003271C9" w:rsidRPr="003271C9" w:rsidRDefault="003271C9" w:rsidP="00FE055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271C9">
        <w:rPr>
          <w:color w:val="000000"/>
        </w:rPr>
        <w:t>Программа включает три основных раздела: целевой, содержательный и организационный разделы, в каждом из которых отражается обязательная деятельность.                 </w:t>
      </w:r>
    </w:p>
    <w:p w:rsidR="003271C9" w:rsidRPr="00867550" w:rsidRDefault="00FE0554" w:rsidP="00FE05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867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="003271C9" w:rsidRPr="00867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 раскрывает:</w:t>
      </w:r>
    </w:p>
    <w:p w:rsidR="003271C9" w:rsidRPr="003271C9" w:rsidRDefault="003271C9" w:rsidP="008675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2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-Цели и задачи деятельности образовательного учреждения по реализации основной общеобразовательной программы дошкольного образования.</w:t>
      </w:r>
    </w:p>
    <w:p w:rsidR="003271C9" w:rsidRPr="003271C9" w:rsidRDefault="003271C9" w:rsidP="008675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2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Принципы и подходы к формированию Программы.</w:t>
      </w:r>
    </w:p>
    <w:p w:rsidR="00867550" w:rsidRDefault="003271C9" w:rsidP="00FE0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Значимые для разработки и реализации Программы характеристики, в том числе характеристики особенностей развития детей дошкольного </w:t>
      </w:r>
      <w:r w:rsidR="00867550" w:rsidRPr="0032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возраста.</w:t>
      </w:r>
    </w:p>
    <w:p w:rsidR="003271C9" w:rsidRPr="003271C9" w:rsidRDefault="00867550" w:rsidP="00FE05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2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3271C9" w:rsidRPr="0032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Характеристика особенностей развития детей средней группы</w:t>
      </w:r>
    </w:p>
    <w:p w:rsidR="00867550" w:rsidRDefault="003271C9" w:rsidP="00FE055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Планируемые результаты освоения Программы.</w:t>
      </w:r>
    </w:p>
    <w:p w:rsidR="003271C9" w:rsidRPr="00867550" w:rsidRDefault="003271C9" w:rsidP="00FE0554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32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7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программы:</w:t>
      </w:r>
    </w:p>
    <w:p w:rsidR="003271C9" w:rsidRPr="003271C9" w:rsidRDefault="003271C9" w:rsidP="00FE05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2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3271C9" w:rsidRPr="00867550" w:rsidRDefault="003271C9" w:rsidP="00FE05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867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3271C9" w:rsidRPr="003271C9" w:rsidRDefault="003271C9" w:rsidP="00FE05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2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Укреплять здоровье, закаливать и развивать двигательную активность детей.</w:t>
      </w:r>
    </w:p>
    <w:p w:rsidR="003271C9" w:rsidRPr="003271C9" w:rsidRDefault="003271C9" w:rsidP="00FE05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2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познавательную активность детей, осваивать средства и способы познания, обогащать опыт деятельности и представления об окружающем.</w:t>
      </w:r>
    </w:p>
    <w:p w:rsidR="003271C9" w:rsidRPr="003271C9" w:rsidRDefault="003271C9" w:rsidP="00FE05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2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Воспитывать самостоятельность и развивать стремление к самоутверждению и самовыражению.</w:t>
      </w:r>
    </w:p>
    <w:p w:rsidR="003271C9" w:rsidRPr="003271C9" w:rsidRDefault="003271C9" w:rsidP="00FE05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2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Укреплять доброжелательные отношения между детьми и дружеские взаимоотношения в совместных делах.</w:t>
      </w:r>
    </w:p>
    <w:p w:rsidR="003271C9" w:rsidRPr="003271C9" w:rsidRDefault="003271C9" w:rsidP="00FE05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2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5.Развивать творческие проявления и воображение в художественной, изобразительной и игровой деятельности.</w:t>
      </w:r>
    </w:p>
    <w:p w:rsidR="003271C9" w:rsidRPr="003271C9" w:rsidRDefault="003271C9" w:rsidP="00FE05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2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6.Обогащать социальные представления о людях, о родном городе, стране.</w:t>
      </w:r>
    </w:p>
    <w:p w:rsidR="003271C9" w:rsidRPr="003271C9" w:rsidRDefault="003271C9" w:rsidP="00FE05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2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7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32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 психолого-педагогическую поддержку семьи и повышение компетентности родителей (законных представителей) в   вопросах развития и образования, охраны и укрепления здоровья детей.</w:t>
      </w:r>
    </w:p>
    <w:p w:rsidR="00FE0554" w:rsidRDefault="003271C9" w:rsidP="00FE0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6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2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3271C9" w:rsidRPr="003271C9" w:rsidRDefault="00867550" w:rsidP="00FE05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271C9" w:rsidRPr="0032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Содержательный раздел включает в себя особенности осуществления образовательного процесса в средней группе.</w:t>
      </w:r>
    </w:p>
    <w:p w:rsidR="00867550" w:rsidRDefault="00867550" w:rsidP="00FE0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E0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="003271C9" w:rsidRPr="0032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охватывает следующие образовательные области: </w:t>
      </w:r>
    </w:p>
    <w:p w:rsidR="00867550" w:rsidRDefault="003271C9" w:rsidP="00FE0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социально-коммуникативное развитие; </w:t>
      </w:r>
    </w:p>
    <w:p w:rsidR="00867550" w:rsidRDefault="003271C9" w:rsidP="00FE0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-познавательное развитие; </w:t>
      </w:r>
    </w:p>
    <w:p w:rsidR="00867550" w:rsidRDefault="003271C9" w:rsidP="00FE0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речевое развитие;</w:t>
      </w:r>
    </w:p>
    <w:p w:rsidR="00867550" w:rsidRDefault="003271C9" w:rsidP="00FE0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-художественно-эстетическое развитие;</w:t>
      </w:r>
    </w:p>
    <w:p w:rsidR="003271C9" w:rsidRPr="003271C9" w:rsidRDefault="003271C9" w:rsidP="00FE05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2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-физическое развитие.    </w:t>
      </w:r>
    </w:p>
    <w:p w:rsidR="003271C9" w:rsidRPr="003271C9" w:rsidRDefault="00867550" w:rsidP="00FE05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271C9" w:rsidRPr="00867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Социально-коммуникативное</w:t>
      </w:r>
      <w:r w:rsidR="003271C9" w:rsidRPr="0032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="003271C9" w:rsidRPr="0032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="003271C9" w:rsidRPr="0032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3271C9" w:rsidRPr="003271C9" w:rsidRDefault="00867550" w:rsidP="00FE05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3271C9" w:rsidRPr="00867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Познавательное развитие</w:t>
      </w:r>
      <w:r w:rsidR="003271C9" w:rsidRPr="0032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Земля, как общем доме людей, об особенностях ее природы, многообразии стран и народов мира.</w:t>
      </w:r>
    </w:p>
    <w:p w:rsidR="003271C9" w:rsidRPr="003271C9" w:rsidRDefault="00867550" w:rsidP="00FE05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7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3271C9" w:rsidRPr="00867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Речевое развитие</w:t>
      </w:r>
      <w:r w:rsidR="003271C9" w:rsidRPr="0032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3271C9" w:rsidRPr="003271C9" w:rsidRDefault="00867550" w:rsidP="00FE05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3271C9" w:rsidRPr="00867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Художественно-эстетическое развитие</w:t>
      </w:r>
      <w:r w:rsidR="003271C9" w:rsidRPr="0032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3271C9" w:rsidRPr="003271C9" w:rsidRDefault="00867550" w:rsidP="00FE0554">
      <w:pPr>
        <w:shd w:val="clear" w:color="auto" w:fill="FFFFFF"/>
        <w:spacing w:after="0" w:line="240" w:lineRule="auto"/>
        <w:ind w:hanging="1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</w:t>
      </w:r>
      <w:r w:rsidR="003271C9" w:rsidRPr="00867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Физическое развитие </w:t>
      </w:r>
      <w:r w:rsidR="003271C9" w:rsidRPr="0032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="003271C9" w:rsidRPr="0032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="003271C9" w:rsidRPr="0032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271C9" w:rsidRPr="003271C9" w:rsidRDefault="00867550" w:rsidP="008675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3271C9" w:rsidRPr="003271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Режимы дня согласованы и утверждены заведующим ДОО. Режимы дня разработаны в соответствии с возрастными особенностями детей пятого года жизни, климатическими условиями: на холодный, теплый период года.</w:t>
      </w:r>
    </w:p>
    <w:p w:rsidR="003271C9" w:rsidRPr="003271C9" w:rsidRDefault="00867550" w:rsidP="008675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3271C9" w:rsidRPr="003271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Педагогическая диагностика проводится в форме итоговых диагностических занятий и других видов детской деятельности по образовательной программе дошкольного образования «Детство» проводится без прекращения образовательного процесса по графику, приведенному в годовом календарном учебном графике ДОО на 2019-2020 </w:t>
      </w:r>
      <w:proofErr w:type="spellStart"/>
      <w:r w:rsidR="003271C9" w:rsidRPr="003271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уч.г</w:t>
      </w:r>
      <w:proofErr w:type="spellEnd"/>
      <w:r w:rsidR="003271C9" w:rsidRPr="003271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71C9" w:rsidRPr="003271C9" w:rsidRDefault="003271C9" w:rsidP="003271C9">
      <w:p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2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</w:t>
      </w:r>
      <w:r w:rsidR="00FE0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Рабочей программы</w:t>
      </w:r>
      <w:r w:rsidRPr="0032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год</w:t>
      </w:r>
    </w:p>
    <w:p w:rsidR="00FE0554" w:rsidRDefault="00FE0554" w:rsidP="00FE0554">
      <w:pPr>
        <w:tabs>
          <w:tab w:val="left" w:pos="142"/>
        </w:tabs>
        <w:jc w:val="both"/>
        <w:rPr>
          <w:sz w:val="24"/>
          <w:szCs w:val="24"/>
        </w:rPr>
      </w:pPr>
    </w:p>
    <w:p w:rsidR="00FE0554" w:rsidRPr="00FE0554" w:rsidRDefault="00FE0554" w:rsidP="00FE0554">
      <w:pPr>
        <w:rPr>
          <w:sz w:val="24"/>
          <w:szCs w:val="24"/>
        </w:rPr>
      </w:pPr>
    </w:p>
    <w:p w:rsidR="00FE0554" w:rsidRDefault="00FE0554" w:rsidP="00FE0554">
      <w:pPr>
        <w:rPr>
          <w:sz w:val="24"/>
          <w:szCs w:val="24"/>
        </w:rPr>
      </w:pPr>
    </w:p>
    <w:p w:rsidR="009342F3" w:rsidRDefault="00FE0554" w:rsidP="00FE0554">
      <w:pPr>
        <w:tabs>
          <w:tab w:val="left" w:pos="421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E0554" w:rsidRDefault="00FE0554" w:rsidP="00FE0554">
      <w:pPr>
        <w:tabs>
          <w:tab w:val="left" w:pos="4213"/>
        </w:tabs>
        <w:rPr>
          <w:sz w:val="24"/>
          <w:szCs w:val="24"/>
        </w:rPr>
      </w:pPr>
    </w:p>
    <w:p w:rsidR="00FE0554" w:rsidRDefault="00FE0554" w:rsidP="00FE0554">
      <w:pPr>
        <w:tabs>
          <w:tab w:val="left" w:pos="4213"/>
        </w:tabs>
        <w:rPr>
          <w:sz w:val="24"/>
          <w:szCs w:val="24"/>
        </w:rPr>
      </w:pPr>
    </w:p>
    <w:p w:rsidR="00FE0554" w:rsidRDefault="00FE0554" w:rsidP="00FE0554">
      <w:pPr>
        <w:tabs>
          <w:tab w:val="left" w:pos="4213"/>
        </w:tabs>
        <w:rPr>
          <w:sz w:val="24"/>
          <w:szCs w:val="24"/>
        </w:rPr>
      </w:pPr>
    </w:p>
    <w:p w:rsidR="00FE0554" w:rsidRDefault="00FE0554" w:rsidP="00FE0554">
      <w:pPr>
        <w:tabs>
          <w:tab w:val="left" w:pos="4213"/>
        </w:tabs>
        <w:rPr>
          <w:sz w:val="24"/>
          <w:szCs w:val="24"/>
        </w:rPr>
      </w:pPr>
    </w:p>
    <w:p w:rsidR="00FE0554" w:rsidRDefault="00FE0554" w:rsidP="00FE0554">
      <w:pPr>
        <w:tabs>
          <w:tab w:val="left" w:pos="4213"/>
        </w:tabs>
        <w:rPr>
          <w:sz w:val="24"/>
          <w:szCs w:val="24"/>
        </w:rPr>
      </w:pPr>
    </w:p>
    <w:p w:rsidR="00FE0554" w:rsidRDefault="00FE0554" w:rsidP="00FE0554">
      <w:pPr>
        <w:tabs>
          <w:tab w:val="left" w:pos="4213"/>
        </w:tabs>
        <w:rPr>
          <w:sz w:val="24"/>
          <w:szCs w:val="24"/>
        </w:rPr>
      </w:pPr>
    </w:p>
    <w:p w:rsidR="00FE0554" w:rsidRDefault="00FE0554" w:rsidP="00FE0554">
      <w:pPr>
        <w:tabs>
          <w:tab w:val="left" w:pos="4213"/>
        </w:tabs>
        <w:rPr>
          <w:sz w:val="24"/>
          <w:szCs w:val="24"/>
        </w:rPr>
      </w:pPr>
    </w:p>
    <w:p w:rsidR="00FE0554" w:rsidRDefault="00FE0554" w:rsidP="00FE0554">
      <w:pPr>
        <w:tabs>
          <w:tab w:val="left" w:pos="4213"/>
        </w:tabs>
        <w:rPr>
          <w:sz w:val="24"/>
          <w:szCs w:val="24"/>
        </w:rPr>
      </w:pPr>
    </w:p>
    <w:p w:rsidR="00FE0554" w:rsidRDefault="00FE0554" w:rsidP="00FE0554">
      <w:pPr>
        <w:tabs>
          <w:tab w:val="left" w:pos="4213"/>
        </w:tabs>
        <w:rPr>
          <w:sz w:val="24"/>
          <w:szCs w:val="24"/>
        </w:rPr>
      </w:pPr>
    </w:p>
    <w:p w:rsidR="00FE0554" w:rsidRDefault="00FE0554" w:rsidP="00FE0554">
      <w:pPr>
        <w:tabs>
          <w:tab w:val="left" w:pos="4213"/>
        </w:tabs>
        <w:rPr>
          <w:sz w:val="24"/>
          <w:szCs w:val="24"/>
        </w:rPr>
      </w:pPr>
    </w:p>
    <w:p w:rsidR="00FE0554" w:rsidRDefault="00FE0554" w:rsidP="00FE0554">
      <w:pPr>
        <w:tabs>
          <w:tab w:val="left" w:pos="4213"/>
        </w:tabs>
        <w:rPr>
          <w:sz w:val="24"/>
          <w:szCs w:val="24"/>
        </w:rPr>
      </w:pPr>
    </w:p>
    <w:p w:rsidR="00FE0554" w:rsidRDefault="00FE0554" w:rsidP="00FE0554">
      <w:pPr>
        <w:tabs>
          <w:tab w:val="left" w:pos="4213"/>
        </w:tabs>
        <w:rPr>
          <w:sz w:val="24"/>
          <w:szCs w:val="24"/>
        </w:rPr>
      </w:pPr>
    </w:p>
    <w:p w:rsidR="005F3965" w:rsidRDefault="005F3965" w:rsidP="00FE0554">
      <w:pPr>
        <w:tabs>
          <w:tab w:val="left" w:pos="4213"/>
        </w:tabs>
        <w:rPr>
          <w:sz w:val="24"/>
          <w:szCs w:val="24"/>
        </w:rPr>
      </w:pPr>
    </w:p>
    <w:p w:rsidR="00FE0554" w:rsidRPr="00FE0554" w:rsidRDefault="00FE0554" w:rsidP="00FE0554">
      <w:pPr>
        <w:tabs>
          <w:tab w:val="left" w:pos="4213"/>
        </w:tabs>
        <w:rPr>
          <w:rFonts w:ascii="Times New Roman" w:hAnsi="Times New Roman" w:cs="Times New Roman"/>
          <w:szCs w:val="24"/>
        </w:rPr>
      </w:pPr>
    </w:p>
    <w:sectPr w:rsidR="00FE0554" w:rsidRPr="00FE0554" w:rsidSect="00FE0554">
      <w:pgSz w:w="11906" w:h="16838" w:code="9"/>
      <w:pgMar w:top="1134" w:right="851" w:bottom="1134" w:left="1701" w:header="709" w:footer="709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A337D"/>
    <w:multiLevelType w:val="hybridMultilevel"/>
    <w:tmpl w:val="15FEEEDA"/>
    <w:lvl w:ilvl="0" w:tplc="C218B6BC">
      <w:numFmt w:val="bullet"/>
      <w:lvlText w:val="-"/>
      <w:lvlJc w:val="left"/>
      <w:pPr>
        <w:ind w:left="22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C8C6BAE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6FF8E1C4"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3" w:tplc="C44EA1DA">
      <w:numFmt w:val="bullet"/>
      <w:lvlText w:val="•"/>
      <w:lvlJc w:val="left"/>
      <w:pPr>
        <w:ind w:left="2910" w:hanging="360"/>
      </w:pPr>
      <w:rPr>
        <w:rFonts w:hint="default"/>
        <w:lang w:val="ru-RU" w:eastAsia="ru-RU" w:bidi="ru-RU"/>
      </w:rPr>
    </w:lvl>
    <w:lvl w:ilvl="4" w:tplc="C556267A">
      <w:numFmt w:val="bullet"/>
      <w:lvlText w:val="•"/>
      <w:lvlJc w:val="left"/>
      <w:pPr>
        <w:ind w:left="3895" w:hanging="360"/>
      </w:pPr>
      <w:rPr>
        <w:rFonts w:hint="default"/>
        <w:lang w:val="ru-RU" w:eastAsia="ru-RU" w:bidi="ru-RU"/>
      </w:rPr>
    </w:lvl>
    <w:lvl w:ilvl="5" w:tplc="62EA08CA">
      <w:numFmt w:val="bullet"/>
      <w:lvlText w:val="•"/>
      <w:lvlJc w:val="left"/>
      <w:pPr>
        <w:ind w:left="4880" w:hanging="360"/>
      </w:pPr>
      <w:rPr>
        <w:rFonts w:hint="default"/>
        <w:lang w:val="ru-RU" w:eastAsia="ru-RU" w:bidi="ru-RU"/>
      </w:rPr>
    </w:lvl>
    <w:lvl w:ilvl="6" w:tplc="ACB89C06">
      <w:numFmt w:val="bullet"/>
      <w:lvlText w:val="•"/>
      <w:lvlJc w:val="left"/>
      <w:pPr>
        <w:ind w:left="5865" w:hanging="360"/>
      </w:pPr>
      <w:rPr>
        <w:rFonts w:hint="default"/>
        <w:lang w:val="ru-RU" w:eastAsia="ru-RU" w:bidi="ru-RU"/>
      </w:rPr>
    </w:lvl>
    <w:lvl w:ilvl="7" w:tplc="2BEC66D0">
      <w:numFmt w:val="bullet"/>
      <w:lvlText w:val="•"/>
      <w:lvlJc w:val="left"/>
      <w:pPr>
        <w:ind w:left="6850" w:hanging="360"/>
      </w:pPr>
      <w:rPr>
        <w:rFonts w:hint="default"/>
        <w:lang w:val="ru-RU" w:eastAsia="ru-RU" w:bidi="ru-RU"/>
      </w:rPr>
    </w:lvl>
    <w:lvl w:ilvl="8" w:tplc="BA68A1BE">
      <w:numFmt w:val="bullet"/>
      <w:lvlText w:val="•"/>
      <w:lvlJc w:val="left"/>
      <w:pPr>
        <w:ind w:left="7836" w:hanging="360"/>
      </w:pPr>
      <w:rPr>
        <w:rFonts w:hint="default"/>
        <w:lang w:val="ru-RU" w:eastAsia="ru-RU" w:bidi="ru-RU"/>
      </w:rPr>
    </w:lvl>
  </w:abstractNum>
  <w:abstractNum w:abstractNumId="1">
    <w:nsid w:val="38C6560B"/>
    <w:multiLevelType w:val="multilevel"/>
    <w:tmpl w:val="245E9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1C9"/>
    <w:rsid w:val="000148C7"/>
    <w:rsid w:val="003271C9"/>
    <w:rsid w:val="004700ED"/>
    <w:rsid w:val="005F3965"/>
    <w:rsid w:val="00867550"/>
    <w:rsid w:val="009342F3"/>
    <w:rsid w:val="00FD2D76"/>
    <w:rsid w:val="00FE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E47FC-22C1-4B9D-BD4D-F2E39B58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2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271C9"/>
  </w:style>
  <w:style w:type="paragraph" w:customStyle="1" w:styleId="c0">
    <w:name w:val="c0"/>
    <w:basedOn w:val="a"/>
    <w:rsid w:val="0032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71C9"/>
  </w:style>
  <w:style w:type="paragraph" w:customStyle="1" w:styleId="c16">
    <w:name w:val="c16"/>
    <w:basedOn w:val="a"/>
    <w:rsid w:val="0032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271C9"/>
  </w:style>
  <w:style w:type="character" w:customStyle="1" w:styleId="c5">
    <w:name w:val="c5"/>
    <w:basedOn w:val="a0"/>
    <w:rsid w:val="003271C9"/>
  </w:style>
  <w:style w:type="character" w:customStyle="1" w:styleId="c6">
    <w:name w:val="c6"/>
    <w:basedOn w:val="a0"/>
    <w:rsid w:val="003271C9"/>
  </w:style>
  <w:style w:type="paragraph" w:customStyle="1" w:styleId="c17">
    <w:name w:val="c17"/>
    <w:basedOn w:val="a"/>
    <w:rsid w:val="0032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2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55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FE0554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FE055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FE0554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8">
    <w:name w:val="List Paragraph"/>
    <w:basedOn w:val="a"/>
    <w:uiPriority w:val="1"/>
    <w:qFormat/>
    <w:rsid w:val="00FE0554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73C86-8332-48CC-B0DA-B111F7F6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6</cp:revision>
  <dcterms:created xsi:type="dcterms:W3CDTF">2019-09-30T16:43:00Z</dcterms:created>
  <dcterms:modified xsi:type="dcterms:W3CDTF">2019-09-30T19:19:00Z</dcterms:modified>
</cp:coreProperties>
</file>